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F034B" w14:textId="77777777" w:rsidR="00E7755D" w:rsidRDefault="00E7755D" w:rsidP="00E7755D">
      <w:pPr>
        <w:pStyle w:val="Nadpis1"/>
        <w:numPr>
          <w:ilvl w:val="0"/>
          <w:numId w:val="0"/>
        </w:numPr>
        <w:ind w:left="360"/>
        <w:rPr>
          <w:w w:val="95"/>
        </w:rPr>
      </w:pPr>
      <w:r>
        <w:rPr>
          <w:w w:val="95"/>
        </w:rPr>
        <w:t>Příloha č.1 – Přehled právních předpisů</w:t>
      </w:r>
    </w:p>
    <w:p w14:paraId="5D544AED" w14:textId="22EA7828" w:rsidR="00E7755D" w:rsidRDefault="00E7755D" w:rsidP="00E7755D">
      <w:pPr>
        <w:spacing w:line="276" w:lineRule="auto"/>
      </w:pPr>
      <w:r w:rsidRPr="006D50C4">
        <w:t xml:space="preserve">U jednotlivých právních předpisů a norem nejsou uvedeny jejich změny </w:t>
      </w:r>
      <w:r>
        <w:t>–</w:t>
      </w:r>
      <w:r w:rsidRPr="006D50C4">
        <w:t xml:space="preserve"> jsou zde uvedeny ve </w:t>
      </w:r>
      <w:r>
        <w:t>zn</w:t>
      </w:r>
      <w:r w:rsidRPr="006D50C4">
        <w:t>ě</w:t>
      </w:r>
      <w:r>
        <w:t>ní</w:t>
      </w:r>
      <w:r w:rsidRPr="006D50C4">
        <w:t xml:space="preserve"> </w:t>
      </w:r>
      <w:r>
        <w:t>pozd</w:t>
      </w:r>
      <w:r w:rsidRPr="006D50C4">
        <w:t>ě</w:t>
      </w:r>
      <w:r>
        <w:t>j</w:t>
      </w:r>
      <w:r w:rsidRPr="006D50C4">
        <w:t>š</w:t>
      </w:r>
      <w:r>
        <w:t>ích p</w:t>
      </w:r>
      <w:r w:rsidRPr="006D50C4">
        <w:t>ř</w:t>
      </w:r>
      <w:r>
        <w:t>edpis</w:t>
      </w:r>
      <w:r w:rsidRPr="006D50C4">
        <w:t>ů</w:t>
      </w:r>
      <w:r>
        <w:t>. novelizací</w:t>
      </w:r>
      <w:r w:rsidRPr="006D50C4">
        <w:t xml:space="preserve"> </w:t>
      </w:r>
      <w:r>
        <w:t>a zm</w:t>
      </w:r>
      <w:r w:rsidRPr="006D50C4">
        <w:t>ě</w:t>
      </w:r>
      <w:r>
        <w:t>n vydan</w:t>
      </w:r>
      <w:r w:rsidRPr="006D50C4">
        <w:t>ý</w:t>
      </w:r>
      <w:r>
        <w:t>ch</w:t>
      </w:r>
      <w:r w:rsidRPr="006D50C4">
        <w:t xml:space="preserve"> </w:t>
      </w:r>
      <w:r>
        <w:t>k datu zpracování</w:t>
      </w:r>
      <w:r w:rsidRPr="006D50C4">
        <w:t xml:space="preserve"> </w:t>
      </w:r>
      <w:r>
        <w:t>dokumentu.</w:t>
      </w:r>
    </w:p>
    <w:p w14:paraId="18106DE7" w14:textId="77777777" w:rsidR="00FB67EF" w:rsidRPr="006D50C4" w:rsidRDefault="00FB67EF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623E01E6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5CB45B6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BOZP – základní předpisy</w:t>
            </w:r>
          </w:p>
        </w:tc>
      </w:tr>
      <w:tr w:rsidR="00E7755D" w:rsidRPr="006D50C4" w14:paraId="295F65DC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FDBC9E4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DDD1AE7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262/2006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65DD920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Zákoník práce</w:t>
            </w:r>
          </w:p>
        </w:tc>
      </w:tr>
      <w:tr w:rsidR="00E7755D" w:rsidRPr="006D50C4" w14:paraId="76B7D9E6" w14:textId="77777777" w:rsidTr="00FB67EF">
        <w:trPr>
          <w:trHeight w:val="96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BD37C77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B5ACF61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309/2009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5D2702A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upravují další požadavky bezpečnosti a ochrany zdraví při práci</w:t>
            </w:r>
          </w:p>
          <w:p w14:paraId="6525D060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 pracovněprávních vztazích a o zajištění bezpečnosti a ochrany zdraví při činnosti nebo poskytování služeb mimo pracovněprávní vztahy (zákon o zajištění dalších podmínek bezpečnosti a ochrany zdraví při práci</w:t>
            </w:r>
          </w:p>
        </w:tc>
      </w:tr>
      <w:tr w:rsidR="00E7755D" w:rsidRPr="006D50C4" w14:paraId="0540F5D4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62F4365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E393076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264/2006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305169A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mění některé zákony v souvislosti s přijetím zákoníku práce</w:t>
            </w:r>
          </w:p>
        </w:tc>
      </w:tr>
    </w:tbl>
    <w:p w14:paraId="28237E5D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2543D9B3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4B38009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Dozor nad bezpečnostní a ochrannou zdraví při práci</w:t>
            </w:r>
          </w:p>
        </w:tc>
      </w:tr>
      <w:tr w:rsidR="00E7755D" w:rsidRPr="006D50C4" w14:paraId="3753AFFF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703686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8C89F4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174/1968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393C75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státním odborném dozoru nad bezpečnostní práce</w:t>
            </w:r>
          </w:p>
        </w:tc>
      </w:tr>
      <w:tr w:rsidR="00E7755D" w:rsidRPr="006D50C4" w14:paraId="3E7BACC3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0939D7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A0D5B5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200/1990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D75E26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přestupcích</w:t>
            </w:r>
          </w:p>
        </w:tc>
      </w:tr>
      <w:tr w:rsidR="00E7755D" w:rsidRPr="006D50C4" w14:paraId="67993290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99F8DC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90EFC6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251/2005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EF712C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inspekci práce</w:t>
            </w:r>
          </w:p>
        </w:tc>
      </w:tr>
      <w:tr w:rsidR="00E7755D" w:rsidRPr="006D50C4" w14:paraId="20765E10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B35B45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653B13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266/2005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3C2558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vzor a provedení průkazů inspektorátů Státního úřadu</w:t>
            </w:r>
          </w:p>
          <w:p w14:paraId="3158385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inspekce práce a oblastních inspektorátů</w:t>
            </w:r>
          </w:p>
        </w:tc>
      </w:tr>
    </w:tbl>
    <w:p w14:paraId="78035A56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219C3295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3AD7CDE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Ochrana zdraví, hygiena práce a pracovní prostřední</w:t>
            </w:r>
          </w:p>
        </w:tc>
      </w:tr>
      <w:tr w:rsidR="00E7755D" w:rsidRPr="006D50C4" w14:paraId="77E633FC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04D411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EC7DE3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258/2000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4A48DF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ochraně veřejného zdraví</w:t>
            </w:r>
          </w:p>
        </w:tc>
      </w:tr>
      <w:tr w:rsidR="00E7755D" w:rsidRPr="006D50C4" w14:paraId="4ABD5D7F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56537C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71A3A4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379/2005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43B170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opatřeních před škodami působenými tabákovými výrobky,</w:t>
            </w:r>
          </w:p>
          <w:p w14:paraId="59EF41D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alkoholem a jinými návykovými látkami</w:t>
            </w:r>
          </w:p>
        </w:tc>
      </w:tr>
      <w:tr w:rsidR="00E7755D" w:rsidRPr="006D50C4" w14:paraId="58E1062B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DB8B82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27DF3B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101/2005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4FC29E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podrobnějších požadavcích na pracoviště a pracovní prostředí</w:t>
            </w:r>
          </w:p>
        </w:tc>
      </w:tr>
      <w:tr w:rsidR="00E7755D" w:rsidRPr="006D50C4" w14:paraId="26393812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BB68BB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51BD5F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406/2004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7ECF5D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bližších požadavcích na zajištění bezpečnosti a ochrany zdraví při práci</w:t>
            </w:r>
          </w:p>
          <w:p w14:paraId="28A03C6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 prostředí s nebezpečím výbuchu</w:t>
            </w:r>
          </w:p>
        </w:tc>
      </w:tr>
      <w:tr w:rsidR="00E7755D" w:rsidRPr="006D50C4" w14:paraId="30AD012F" w14:textId="77777777" w:rsidTr="00FB67EF">
        <w:trPr>
          <w:trHeight w:val="7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C28D46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569EA7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288/2003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B545F6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práce a pracoviště, které jsou zakázány těhotným</w:t>
            </w:r>
          </w:p>
          <w:p w14:paraId="3EDC9E2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ženám, kojícím ženám, matkám do konce devátého měsíce po porodu a mladistvým</w:t>
            </w:r>
          </w:p>
        </w:tc>
      </w:tr>
      <w:tr w:rsidR="00E7755D" w:rsidRPr="006D50C4" w14:paraId="2B0F6598" w14:textId="77777777" w:rsidTr="00FB67EF">
        <w:trPr>
          <w:trHeight w:val="96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81343E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6221C3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432/2003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5A03AB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podmínky pro zařazování prací do kategorií, limitní</w:t>
            </w:r>
          </w:p>
          <w:p w14:paraId="5EF9AA8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hodnoty ukazatelů biologických expozičních testů, podmínky odběru biologického materiálu pro provádění biologických expozičních testů a náležitosti hlášení prací s azbestem a biologickými činiteli</w:t>
            </w:r>
          </w:p>
        </w:tc>
      </w:tr>
      <w:tr w:rsidR="00E7755D" w:rsidRPr="006D50C4" w14:paraId="7EFFA548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8B9315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3A5B3A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137/2004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6E94B6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hygienických požadavcích na stravovací služby</w:t>
            </w:r>
          </w:p>
        </w:tc>
      </w:tr>
    </w:tbl>
    <w:p w14:paraId="3074B1B2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13FCF7F5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7D1BAEE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Pracovní úrazy, nemoci z povolání, odškodňování, úrazové pojištění a závodní preventivní péče</w:t>
            </w:r>
          </w:p>
        </w:tc>
      </w:tr>
      <w:tr w:rsidR="00E7755D" w:rsidRPr="006D50C4" w14:paraId="7197C61D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AC12E0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00F629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48/1997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946F0F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veřejném zdravotním pojištění</w:t>
            </w:r>
          </w:p>
        </w:tc>
      </w:tr>
      <w:tr w:rsidR="00E7755D" w:rsidRPr="006D50C4" w14:paraId="021AA0A0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6984D2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BD5C74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266/2006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34B12B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úrazovém pojištění zaměstnanců</w:t>
            </w:r>
          </w:p>
        </w:tc>
      </w:tr>
      <w:tr w:rsidR="00E7755D" w:rsidRPr="006D50C4" w14:paraId="1B8D9DC0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290C3E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6B98F4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201/2010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7BB67E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způsobu evidence úrazů, hlášení a zasílání záznamu o úrazu</w:t>
            </w:r>
          </w:p>
        </w:tc>
      </w:tr>
      <w:tr w:rsidR="00E7755D" w:rsidRPr="006D50C4" w14:paraId="7C3585A4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2E9954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60FDBE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125/1993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973AEA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podmínky a sazby zákonného pojištění odpovědnosti</w:t>
            </w:r>
          </w:p>
          <w:p w14:paraId="45FFAA4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zaměstnavatele za škodu při pracovním úrazu nebo nemoci z povolání</w:t>
            </w:r>
          </w:p>
        </w:tc>
      </w:tr>
      <w:tr w:rsidR="00E7755D" w:rsidRPr="006D50C4" w14:paraId="17C94859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C54E8D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074D76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123/2006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D790BD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evidenci a dokumentaci návykových látek a přípravků</w:t>
            </w:r>
          </w:p>
        </w:tc>
      </w:tr>
    </w:tbl>
    <w:p w14:paraId="5419967A" w14:textId="4954E273" w:rsidR="00E7755D" w:rsidRDefault="00E7755D" w:rsidP="00E7755D">
      <w:pPr>
        <w:spacing w:line="276" w:lineRule="auto"/>
      </w:pPr>
    </w:p>
    <w:p w14:paraId="58804412" w14:textId="4BC04EC4" w:rsidR="00FB67EF" w:rsidRDefault="00FB67EF" w:rsidP="00E7755D">
      <w:pPr>
        <w:spacing w:line="276" w:lineRule="auto"/>
      </w:pPr>
    </w:p>
    <w:p w14:paraId="2B9A8215" w14:textId="617D210A" w:rsidR="00FB67EF" w:rsidRDefault="00FB67EF" w:rsidP="00E7755D">
      <w:pPr>
        <w:spacing w:line="276" w:lineRule="auto"/>
      </w:pPr>
    </w:p>
    <w:p w14:paraId="18696C6E" w14:textId="1F716BBD" w:rsidR="00FB67EF" w:rsidRDefault="00FB67EF" w:rsidP="00E7755D">
      <w:pPr>
        <w:spacing w:line="276" w:lineRule="auto"/>
      </w:pPr>
    </w:p>
    <w:p w14:paraId="5D3EF8D7" w14:textId="77777777" w:rsidR="00FB67EF" w:rsidRPr="006D50C4" w:rsidRDefault="00FB67EF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6BE3E3D0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4AEAB05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lastRenderedPageBreak/>
              <w:t>Osobní ochranné pracovní prostředky</w:t>
            </w:r>
          </w:p>
        </w:tc>
      </w:tr>
      <w:tr w:rsidR="00E7755D" w:rsidRPr="006D50C4" w14:paraId="5900F67D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0A78C4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6BDB1B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361/2007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658D57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podmínky ochrany zdraví při práci</w:t>
            </w:r>
          </w:p>
        </w:tc>
      </w:tr>
      <w:tr w:rsidR="00E7755D" w:rsidRPr="006D50C4" w14:paraId="7923E343" w14:textId="77777777" w:rsidTr="00FB67EF">
        <w:trPr>
          <w:trHeight w:val="7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4FCFA3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81803E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495/2001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C5A41F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rozsah a bližší podmínky poskytování osobních</w:t>
            </w:r>
          </w:p>
          <w:p w14:paraId="0DA11EB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ochranných pracovních prostředků, mycích, čistících a dezinfekčních prostředků</w:t>
            </w:r>
          </w:p>
        </w:tc>
      </w:tr>
    </w:tbl>
    <w:p w14:paraId="70D2758D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46759373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4F497EF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Bezpečnostní značky a signály</w:t>
            </w:r>
          </w:p>
        </w:tc>
      </w:tr>
      <w:tr w:rsidR="00E7755D" w:rsidRPr="006D50C4" w14:paraId="735DA22B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7A684A3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A3B1D3C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11/2002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8DD4D3C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vzhled a umístění bezpečnostních značek a zavedení</w:t>
            </w:r>
          </w:p>
          <w:p w14:paraId="2CE8A062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signálů</w:t>
            </w:r>
          </w:p>
        </w:tc>
      </w:tr>
      <w:tr w:rsidR="00E7755D" w:rsidRPr="006D50C4" w14:paraId="63DBC4F8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A235244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817E446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ISO</w:t>
            </w:r>
          </w:p>
          <w:p w14:paraId="779D4F02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3864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8ECEA0C" w14:textId="77777777" w:rsidR="00E7755D" w:rsidRPr="006D50C4" w:rsidRDefault="00E7755D" w:rsidP="001F70DC">
            <w:pPr>
              <w:widowControl/>
              <w:autoSpaceDE/>
              <w:autoSpaceDN/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Bezpečnostní barvy a bezpečnostní značky</w:t>
            </w:r>
          </w:p>
        </w:tc>
      </w:tr>
    </w:tbl>
    <w:p w14:paraId="01204C8B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5D60AA75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F2519EE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Výrobky, stroje a zařízení</w:t>
            </w:r>
          </w:p>
        </w:tc>
      </w:tr>
      <w:tr w:rsidR="00E7755D" w:rsidRPr="006D50C4" w14:paraId="287C0816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0783E7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002488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22/1997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2A469C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technických požadavcích na výrobky ve znění platných předpisů</w:t>
            </w:r>
          </w:p>
        </w:tc>
      </w:tr>
      <w:tr w:rsidR="00E7755D" w:rsidRPr="006D50C4" w14:paraId="43BCCA79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94F0C2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89338E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378/2001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2FA908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které stanoví bližší požadavky na bezpečný provoz a používání strojů,</w:t>
            </w:r>
          </w:p>
          <w:p w14:paraId="5187044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technických zařízení, přístrojů a nářadí</w:t>
            </w:r>
          </w:p>
        </w:tc>
      </w:tr>
      <w:tr w:rsidR="00E7755D" w:rsidRPr="006D50C4" w14:paraId="69F1FB38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CB06F4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7A8EEA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17/2003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6D82E9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technické požadavky na elektrická zařízení</w:t>
            </w:r>
          </w:p>
          <w:p w14:paraId="2E7F6FD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nízkého napětí</w:t>
            </w:r>
          </w:p>
        </w:tc>
      </w:tr>
    </w:tbl>
    <w:p w14:paraId="033F8012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249E363A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620D528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Technická zařízení</w:t>
            </w:r>
          </w:p>
        </w:tc>
      </w:tr>
      <w:tr w:rsidR="00E7755D" w:rsidRPr="006D50C4" w14:paraId="50173715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4931F9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B30D45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27/2003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B4F666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technické požadavky na výtahy</w:t>
            </w:r>
          </w:p>
        </w:tc>
      </w:tr>
      <w:tr w:rsidR="00E7755D" w:rsidRPr="006D50C4" w14:paraId="742B846C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5A9020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FBFF23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50/1978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1BB940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odborné způsobilosti v elektrotechnice</w:t>
            </w:r>
          </w:p>
        </w:tc>
      </w:tr>
      <w:tr w:rsidR="00E7755D" w:rsidRPr="006D50C4" w14:paraId="2746FA7C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4840AE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8A45BA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85/1978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45CCD9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kontrolách, revizích a zkouškách plynových zařízení</w:t>
            </w:r>
          </w:p>
        </w:tc>
      </w:tr>
      <w:tr w:rsidR="00E7755D" w:rsidRPr="006D50C4" w14:paraId="4CF2DD57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904338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13A6D2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48/1982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97A759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základní požadavky k zajištění bezpečnosti práce a</w:t>
            </w:r>
          </w:p>
          <w:p w14:paraId="09FD13F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technických zařízení</w:t>
            </w:r>
          </w:p>
        </w:tc>
      </w:tr>
    </w:tbl>
    <w:p w14:paraId="1C2235D0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62E950B6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77732EB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Stavebnictví, stavby, stavební práce</w:t>
            </w:r>
          </w:p>
        </w:tc>
      </w:tr>
      <w:tr w:rsidR="00E7755D" w:rsidRPr="006D50C4" w14:paraId="561C7026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BCA532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BE59EE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392/2005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30D7DD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bližších požadavcích na BOZP při práci a na pracovištích s nebezpečím</w:t>
            </w:r>
          </w:p>
          <w:p w14:paraId="37A1D2B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pádu z výšky nebo do hloubky</w:t>
            </w:r>
          </w:p>
        </w:tc>
      </w:tr>
      <w:tr w:rsidR="00E7755D" w:rsidRPr="006D50C4" w14:paraId="7903E507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C0733D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B5D081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591/2006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B0B2DC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bližších minimálních požadavcích na bezpečnost a ochranu zdraví při</w:t>
            </w:r>
          </w:p>
          <w:p w14:paraId="16E8B8B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práci na staveništích</w:t>
            </w:r>
          </w:p>
        </w:tc>
      </w:tr>
      <w:tr w:rsidR="00E7755D" w:rsidRPr="006D50C4" w14:paraId="5716F800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5762A7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148DB7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77/1965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3177CA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výcviku, způsobilosti a registraci obsluh stavebních strojů</w:t>
            </w:r>
          </w:p>
        </w:tc>
      </w:tr>
      <w:tr w:rsidR="00E7755D" w:rsidRPr="006D50C4" w14:paraId="7AC46959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734FB3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695E69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394/2006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FBCDE0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práce s ojedinělou a krátkodobou expozicí azbestu a</w:t>
            </w:r>
          </w:p>
          <w:p w14:paraId="7B9E162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postup při určení ojedinělé a krátkodobé expozice těchto prací</w:t>
            </w:r>
          </w:p>
        </w:tc>
      </w:tr>
      <w:tr w:rsidR="00E7755D" w:rsidRPr="006D50C4" w14:paraId="32C5E342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C0A685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65229A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499/2006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913AC4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dokumentaci staveb</w:t>
            </w:r>
          </w:p>
        </w:tc>
      </w:tr>
      <w:tr w:rsidR="00E7755D" w:rsidRPr="006D50C4" w14:paraId="43D64A5B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CAC3A4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644DE2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05 0610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B0B841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Bezpečnostní předpisy pro svařování plamenem</w:t>
            </w:r>
          </w:p>
        </w:tc>
      </w:tr>
      <w:tr w:rsidR="00E7755D" w:rsidRPr="006D50C4" w14:paraId="79BB93D7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EEF582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F15BAD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05 0630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FAEA34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proofErr w:type="spellStart"/>
            <w:r w:rsidRPr="006D50C4">
              <w:rPr>
                <w:sz w:val="18"/>
                <w:szCs w:val="18"/>
                <w:lang w:val="cs-CZ"/>
              </w:rPr>
              <w:t>Zváranie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.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Bezpečnostné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ustanovenia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pre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oblúkové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zváranie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kovov</w:t>
            </w:r>
            <w:proofErr w:type="spellEnd"/>
          </w:p>
        </w:tc>
      </w:tr>
      <w:tr w:rsidR="00E7755D" w:rsidRPr="006D50C4" w14:paraId="459F8F16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C239B4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D08326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49 6100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E837EA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 xml:space="preserve">Práce na okružních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pilác</w:t>
            </w:r>
            <w:proofErr w:type="spellEnd"/>
          </w:p>
        </w:tc>
      </w:tr>
      <w:tr w:rsidR="00E7755D" w:rsidRPr="006D50C4" w14:paraId="6E983678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541098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B180F6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2601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514EB6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Provádění ocelových konstrukcí</w:t>
            </w:r>
          </w:p>
        </w:tc>
      </w:tr>
      <w:tr w:rsidR="00E7755D" w:rsidRPr="006D50C4" w14:paraId="6C93FCEF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06E883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B6B772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2602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4C7B5B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proofErr w:type="spellStart"/>
            <w:r w:rsidRPr="006D50C4">
              <w:rPr>
                <w:sz w:val="18"/>
                <w:szCs w:val="18"/>
                <w:lang w:val="cs-CZ"/>
              </w:rPr>
              <w:t>Zhotovovanie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tenkostěnných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oceľových</w:t>
            </w:r>
            <w:proofErr w:type="spellEnd"/>
            <w:r w:rsidRPr="006D50C4">
              <w:rPr>
                <w:sz w:val="18"/>
                <w:szCs w:val="18"/>
                <w:lang w:val="cs-CZ"/>
              </w:rPr>
              <w:t xml:space="preserve"> </w:t>
            </w:r>
            <w:proofErr w:type="spellStart"/>
            <w:r w:rsidRPr="006D50C4">
              <w:rPr>
                <w:sz w:val="18"/>
                <w:szCs w:val="18"/>
                <w:lang w:val="cs-CZ"/>
              </w:rPr>
              <w:t>konštrukcií</w:t>
            </w:r>
            <w:proofErr w:type="spellEnd"/>
          </w:p>
        </w:tc>
      </w:tr>
      <w:tr w:rsidR="00E7755D" w:rsidRPr="006D50C4" w14:paraId="0F150237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45B3E8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B7ABBD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2810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E8568D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Dřevěné stavební konstrukce. Provádění</w:t>
            </w:r>
          </w:p>
        </w:tc>
      </w:tr>
      <w:tr w:rsidR="00E7755D" w:rsidRPr="006D50C4" w14:paraId="37045C7B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402AB4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572B96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0037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D40B8F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Zemní a hornický tlak na stavební konstrukce</w:t>
            </w:r>
          </w:p>
        </w:tc>
      </w:tr>
      <w:tr w:rsidR="00E7755D" w:rsidRPr="006D50C4" w14:paraId="07983427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D5CADA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77DD64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ISO</w:t>
            </w:r>
          </w:p>
          <w:p w14:paraId="21912A2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12480-1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90A9F9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proofErr w:type="gramStart"/>
            <w:r w:rsidRPr="006D50C4">
              <w:rPr>
                <w:sz w:val="18"/>
                <w:szCs w:val="18"/>
                <w:lang w:val="cs-CZ"/>
              </w:rPr>
              <w:t>Jeřáby - Bezpečné</w:t>
            </w:r>
            <w:proofErr w:type="gramEnd"/>
            <w:r w:rsidRPr="006D50C4">
              <w:rPr>
                <w:sz w:val="18"/>
                <w:szCs w:val="18"/>
                <w:lang w:val="cs-CZ"/>
              </w:rPr>
              <w:t xml:space="preserve"> používání - Část 1: Všeobecně</w:t>
            </w:r>
          </w:p>
        </w:tc>
      </w:tr>
      <w:tr w:rsidR="00E7755D" w:rsidRPr="006D50C4" w14:paraId="6D6CDB82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51571A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2B67B1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27</w:t>
            </w:r>
          </w:p>
          <w:p w14:paraId="3D9E318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0140-6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8DFA72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Jeřáby a zdvihadla. Projektování a konstruování. Bezpečnostní zařízení a</w:t>
            </w:r>
          </w:p>
          <w:p w14:paraId="371CF84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vybavení</w:t>
            </w:r>
          </w:p>
        </w:tc>
      </w:tr>
      <w:tr w:rsidR="00E7755D" w:rsidRPr="006D50C4" w14:paraId="4F22B94D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42DFAC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2FA2AC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8101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2493FD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proofErr w:type="gramStart"/>
            <w:r w:rsidRPr="006D50C4">
              <w:rPr>
                <w:sz w:val="18"/>
                <w:szCs w:val="18"/>
                <w:lang w:val="cs-CZ"/>
              </w:rPr>
              <w:t>Lešení - Společná</w:t>
            </w:r>
            <w:proofErr w:type="gramEnd"/>
            <w:r w:rsidRPr="006D50C4">
              <w:rPr>
                <w:sz w:val="18"/>
                <w:szCs w:val="18"/>
                <w:lang w:val="cs-CZ"/>
              </w:rPr>
              <w:t xml:space="preserve"> ustanovení</w:t>
            </w:r>
          </w:p>
        </w:tc>
      </w:tr>
      <w:tr w:rsidR="00E7755D" w:rsidRPr="006D50C4" w14:paraId="35FF0FFC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22BA08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lastRenderedPageBreak/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EBA5EE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8106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ED82B3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Ochranné a záchytné konstrukce</w:t>
            </w:r>
          </w:p>
        </w:tc>
      </w:tr>
      <w:tr w:rsidR="00E7755D" w:rsidRPr="006D50C4" w14:paraId="73BF2F3F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5150E1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3C95BA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8107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ECDAEF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Trubková lešení</w:t>
            </w:r>
          </w:p>
        </w:tc>
      </w:tr>
      <w:tr w:rsidR="00E7755D" w:rsidRPr="006D50C4" w14:paraId="3248C6F4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884701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BCCBA8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EN</w:t>
            </w:r>
          </w:p>
          <w:p w14:paraId="581DCD2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12812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A5321E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 xml:space="preserve">Podpěrná </w:t>
            </w:r>
            <w:proofErr w:type="gramStart"/>
            <w:r w:rsidRPr="006D50C4">
              <w:rPr>
                <w:sz w:val="18"/>
                <w:szCs w:val="18"/>
                <w:lang w:val="cs-CZ"/>
              </w:rPr>
              <w:t>lešení - Požadavky</w:t>
            </w:r>
            <w:proofErr w:type="gramEnd"/>
            <w:r w:rsidRPr="006D50C4">
              <w:rPr>
                <w:sz w:val="18"/>
                <w:szCs w:val="18"/>
                <w:lang w:val="cs-CZ"/>
              </w:rPr>
              <w:t xml:space="preserve"> na provedení a obecný návrh</w:t>
            </w:r>
          </w:p>
        </w:tc>
      </w:tr>
      <w:tr w:rsidR="00E7755D" w:rsidRPr="006D50C4" w14:paraId="7C3F38F8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D055A4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165354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EN</w:t>
            </w:r>
          </w:p>
          <w:p w14:paraId="62B8C1D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12810-1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4F092D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Požadavky na výrobky</w:t>
            </w:r>
          </w:p>
        </w:tc>
      </w:tr>
    </w:tbl>
    <w:p w14:paraId="207978A2" w14:textId="77777777" w:rsidR="00E7755D" w:rsidRPr="006D50C4" w:rsidRDefault="00E7755D" w:rsidP="00E7755D">
      <w:pPr>
        <w:spacing w:line="276" w:lineRule="auto"/>
        <w:rPr>
          <w:sz w:val="18"/>
          <w:szCs w:val="18"/>
        </w:rPr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64FAD3F5" w14:textId="77777777" w:rsidTr="00FB67EF">
        <w:trPr>
          <w:trHeight w:val="441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F15A01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BAC5A6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EN</w:t>
            </w:r>
          </w:p>
          <w:p w14:paraId="0E1490D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12811-1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6061C4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 xml:space="preserve">Dočasné stavební konstrukce – Část </w:t>
            </w:r>
            <w:proofErr w:type="gramStart"/>
            <w:r w:rsidRPr="006D50C4">
              <w:rPr>
                <w:sz w:val="18"/>
                <w:szCs w:val="18"/>
                <w:lang w:val="cs-CZ"/>
              </w:rPr>
              <w:t>1 :</w:t>
            </w:r>
            <w:proofErr w:type="gramEnd"/>
            <w:r w:rsidRPr="006D50C4">
              <w:rPr>
                <w:sz w:val="18"/>
                <w:szCs w:val="18"/>
                <w:lang w:val="cs-CZ"/>
              </w:rPr>
              <w:t xml:space="preserve"> Pracovní lešení – Požadavky na</w:t>
            </w:r>
          </w:p>
          <w:p w14:paraId="737830F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provedení a obecný návrh</w:t>
            </w:r>
          </w:p>
        </w:tc>
      </w:tr>
      <w:tr w:rsidR="00E7755D" w:rsidRPr="006D50C4" w14:paraId="533EF903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5A25D9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Norma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0EDE9F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ČSN 73 3150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235565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Tesařské spoje dřevěných konstrukcí. Terminologie třídění</w:t>
            </w:r>
          </w:p>
        </w:tc>
      </w:tr>
    </w:tbl>
    <w:p w14:paraId="31E3D005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7D8EC27B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BB017D3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Doprava</w:t>
            </w:r>
          </w:p>
        </w:tc>
      </w:tr>
      <w:tr w:rsidR="00E7755D" w:rsidRPr="006D50C4" w14:paraId="256E1BB2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8C7D7C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5AEBBB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361/2000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B638EE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provozu na pozemních komunikacích</w:t>
            </w:r>
          </w:p>
        </w:tc>
      </w:tr>
      <w:tr w:rsidR="00E7755D" w:rsidRPr="006D50C4" w14:paraId="0C81C635" w14:textId="77777777" w:rsidTr="00FB67EF">
        <w:trPr>
          <w:trHeight w:val="7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C29451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64C83D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168/2002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06B561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způsob organizace práce a pracovních postupů, které</w:t>
            </w:r>
          </w:p>
          <w:p w14:paraId="10D312B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je zaměstnavatel povinen zajistit při provozování dopravy dopravními prostředky</w:t>
            </w:r>
          </w:p>
        </w:tc>
      </w:tr>
      <w:tr w:rsidR="00E7755D" w:rsidRPr="006D50C4" w14:paraId="0254C08E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99D9CE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E99D00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30/2001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DCE11D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provádí pravidla provozu na pozemních komunikacích a úprava</w:t>
            </w:r>
          </w:p>
          <w:p w14:paraId="758ECCD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a řízení provozu na pozemních komunikacích</w:t>
            </w:r>
          </w:p>
        </w:tc>
      </w:tr>
    </w:tbl>
    <w:p w14:paraId="086BAB7B" w14:textId="77777777" w:rsidR="00E7755D" w:rsidRPr="006D50C4" w:rsidRDefault="00E7755D" w:rsidP="00E7755D">
      <w:pPr>
        <w:spacing w:line="276" w:lineRule="auto"/>
      </w:pPr>
    </w:p>
    <w:tbl>
      <w:tblPr>
        <w:tblStyle w:val="TableNormal"/>
        <w:tblW w:w="9613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180"/>
        <w:gridCol w:w="6921"/>
      </w:tblGrid>
      <w:tr w:rsidR="00E7755D" w:rsidRPr="006D50C4" w14:paraId="433F4A2C" w14:textId="77777777" w:rsidTr="00FB67EF">
        <w:trPr>
          <w:trHeight w:val="320"/>
        </w:trPr>
        <w:tc>
          <w:tcPr>
            <w:tcW w:w="9613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59E4163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Požární ochrana</w:t>
            </w:r>
          </w:p>
        </w:tc>
      </w:tr>
      <w:tr w:rsidR="00E7755D" w:rsidRPr="006D50C4" w14:paraId="201DAD20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E0D550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085052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133/1985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A2387C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požární ochraně</w:t>
            </w:r>
          </w:p>
        </w:tc>
      </w:tr>
      <w:tr w:rsidR="00E7755D" w:rsidRPr="006D50C4" w14:paraId="0B5E6FDF" w14:textId="77777777" w:rsidTr="00FB67EF">
        <w:trPr>
          <w:trHeight w:val="32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D875C7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CF2679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172/2001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A7DE8F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 provedení zákona o požární ochraně</w:t>
            </w:r>
          </w:p>
        </w:tc>
      </w:tr>
      <w:tr w:rsidR="00E7755D" w:rsidRPr="006D50C4" w14:paraId="0E952D34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0F67D5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B32C5A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246/2001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5D54BB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stanovení podmínek požární bezpečnosti a výkonu státního požárního</w:t>
            </w:r>
          </w:p>
          <w:p w14:paraId="12C79B1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dozoru (vyhláška o požární prevenci)</w:t>
            </w:r>
          </w:p>
        </w:tc>
      </w:tr>
      <w:tr w:rsidR="00E7755D" w:rsidRPr="006D50C4" w14:paraId="3F69AFA4" w14:textId="77777777" w:rsidTr="00FB67EF">
        <w:trPr>
          <w:trHeight w:val="480"/>
        </w:trPr>
        <w:tc>
          <w:tcPr>
            <w:tcW w:w="151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BF3DCB1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8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56619A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87/2000 Sb.</w:t>
            </w:r>
          </w:p>
        </w:tc>
        <w:tc>
          <w:tcPr>
            <w:tcW w:w="6921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8F269EA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podmínky požární bezpečnosti při svařování a nahřívání</w:t>
            </w:r>
          </w:p>
          <w:p w14:paraId="66D61ED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živic v tavných nádobách</w:t>
            </w:r>
          </w:p>
        </w:tc>
      </w:tr>
    </w:tbl>
    <w:p w14:paraId="63EEA95D" w14:textId="53DD3F60" w:rsidR="00E7755D" w:rsidRPr="006D50C4" w:rsidRDefault="00E7755D" w:rsidP="00E7755D">
      <w:pPr>
        <w:spacing w:line="276" w:lineRule="auto"/>
      </w:pPr>
    </w:p>
    <w:tbl>
      <w:tblPr>
        <w:tblStyle w:val="TableNormal"/>
        <w:tblW w:w="9610" w:type="dxa"/>
        <w:tblInd w:w="133" w:type="dxa"/>
        <w:tblBorders>
          <w:top w:val="single" w:sz="8" w:space="0" w:color="6095C9"/>
          <w:left w:val="single" w:sz="8" w:space="0" w:color="6095C9"/>
          <w:bottom w:val="single" w:sz="8" w:space="0" w:color="6095C9"/>
          <w:right w:val="single" w:sz="8" w:space="0" w:color="6095C9"/>
          <w:insideH w:val="single" w:sz="8" w:space="0" w:color="6095C9"/>
          <w:insideV w:val="single" w:sz="8" w:space="0" w:color="6095C9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1177"/>
        <w:gridCol w:w="6923"/>
      </w:tblGrid>
      <w:tr w:rsidR="00E7755D" w:rsidRPr="006D50C4" w14:paraId="2E16FF36" w14:textId="77777777" w:rsidTr="00FB67EF">
        <w:trPr>
          <w:trHeight w:val="247"/>
        </w:trPr>
        <w:tc>
          <w:tcPr>
            <w:tcW w:w="9610" w:type="dxa"/>
            <w:gridSpan w:val="3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5E4301F" w14:textId="77777777" w:rsidR="00E7755D" w:rsidRPr="006D50C4" w:rsidRDefault="00E7755D" w:rsidP="001F70DC">
            <w:pPr>
              <w:spacing w:line="276" w:lineRule="auto"/>
              <w:rPr>
                <w:b/>
                <w:bCs/>
                <w:lang w:val="cs-CZ"/>
              </w:rPr>
            </w:pPr>
            <w:r w:rsidRPr="006D50C4">
              <w:rPr>
                <w:b/>
                <w:bCs/>
                <w:lang w:val="cs-CZ"/>
              </w:rPr>
              <w:t>Hluk, vibrace a ostatní</w:t>
            </w:r>
          </w:p>
        </w:tc>
      </w:tr>
      <w:tr w:rsidR="00E7755D" w:rsidRPr="006D50C4" w14:paraId="6C95D955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3498E5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7E568C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148/2006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6F192B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ochraně před nepříznivými účinky hluku a vibrací</w:t>
            </w:r>
          </w:p>
        </w:tc>
      </w:tr>
      <w:tr w:rsidR="00E7755D" w:rsidRPr="006D50C4" w14:paraId="1D7E21F9" w14:textId="77777777" w:rsidTr="00FB67EF">
        <w:trPr>
          <w:trHeight w:val="7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BBF78D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B8B4D0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432/2003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6371BD75" w14:textId="02BC7FF7" w:rsidR="00E7755D" w:rsidRPr="006D50C4" w:rsidRDefault="00E7755D" w:rsidP="00FB67EF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stanoví podmínky pro zařazování prací do kategorií, limitní</w:t>
            </w:r>
            <w:r w:rsidR="00FB67EF">
              <w:rPr>
                <w:sz w:val="18"/>
                <w:szCs w:val="18"/>
                <w:lang w:val="cs-CZ"/>
              </w:rPr>
              <w:t xml:space="preserve"> </w:t>
            </w:r>
            <w:r w:rsidRPr="006D50C4">
              <w:rPr>
                <w:sz w:val="18"/>
                <w:szCs w:val="18"/>
                <w:lang w:val="cs-CZ"/>
              </w:rPr>
              <w:t>hodnoty ukazatelů biologických expozičních testů, podmínky odběru biologického materiálu pro provádění biologických expozičních testů a náležitosti hlášení prací s azbestem a biologickými činiteli</w:t>
            </w:r>
          </w:p>
        </w:tc>
      </w:tr>
      <w:tr w:rsidR="00E7755D" w:rsidRPr="006D50C4" w14:paraId="138A0AFB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AEA199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1E457F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21/2003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00ED18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kterým se stanoví technické požadavky na osobní ochranné prostředky</w:t>
            </w:r>
          </w:p>
        </w:tc>
      </w:tr>
      <w:tr w:rsidR="00E7755D" w:rsidRPr="006D50C4" w14:paraId="4F79564B" w14:textId="77777777" w:rsidTr="00FB67EF">
        <w:trPr>
          <w:trHeight w:val="372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1D4033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Nařízení vlády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D8C527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339/2002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B113DB7" w14:textId="5D2A622D" w:rsidR="00E7755D" w:rsidRPr="006D50C4" w:rsidRDefault="00E7755D" w:rsidP="00FB67EF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postupech při poskytování informací v oblasti technických předpisů,</w:t>
            </w:r>
            <w:r w:rsidR="00FB67EF">
              <w:rPr>
                <w:sz w:val="18"/>
                <w:szCs w:val="18"/>
                <w:lang w:val="cs-CZ"/>
              </w:rPr>
              <w:t xml:space="preserve"> </w:t>
            </w:r>
            <w:r w:rsidRPr="006D50C4">
              <w:rPr>
                <w:sz w:val="18"/>
                <w:szCs w:val="18"/>
                <w:lang w:val="cs-CZ"/>
              </w:rPr>
              <w:t>technických dokumentů a technických norem</w:t>
            </w:r>
          </w:p>
        </w:tc>
      </w:tr>
      <w:tr w:rsidR="00E7755D" w:rsidRPr="006D50C4" w14:paraId="7BAC1144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CF059A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2BAC56C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183/2006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D89D48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územním plánování a stavebním řádu (stavební zákon)</w:t>
            </w:r>
          </w:p>
        </w:tc>
      </w:tr>
      <w:tr w:rsidR="00E7755D" w:rsidRPr="006D50C4" w14:paraId="6E51D350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31F5B1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4F523F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268/2009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B70B80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technických požadavcích na stavby</w:t>
            </w:r>
          </w:p>
        </w:tc>
      </w:tr>
      <w:tr w:rsidR="00E7755D" w:rsidRPr="006D50C4" w14:paraId="5D86C457" w14:textId="77777777" w:rsidTr="00FB67EF">
        <w:trPr>
          <w:trHeight w:val="372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5424A94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D7F2DD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398/2009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30F30A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obecných technických požadavcích zabezpečujících bezbariérové</w:t>
            </w:r>
          </w:p>
          <w:p w14:paraId="68CB624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užívání staveb</w:t>
            </w:r>
          </w:p>
        </w:tc>
      </w:tr>
      <w:tr w:rsidR="00E7755D" w:rsidRPr="006D50C4" w14:paraId="11C2F192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1627296E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76D230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40/1964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0E6652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Občanský zákoník</w:t>
            </w:r>
          </w:p>
        </w:tc>
      </w:tr>
      <w:tr w:rsidR="00E7755D" w:rsidRPr="006D50C4" w14:paraId="1BB71C8B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7EBA193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Zákon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46584F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513/1991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05AB67BB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Obchodní zákoník</w:t>
            </w:r>
          </w:p>
        </w:tc>
      </w:tr>
      <w:tr w:rsidR="00E7755D" w:rsidRPr="006D50C4" w14:paraId="5226F1AD" w14:textId="77777777" w:rsidTr="00FB67EF">
        <w:trPr>
          <w:trHeight w:val="247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5ACECF65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AF739C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499/2006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0971145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dokumentaci staveb</w:t>
            </w:r>
          </w:p>
        </w:tc>
      </w:tr>
      <w:tr w:rsidR="00E7755D" w:rsidRPr="006D50C4" w14:paraId="7F459606" w14:textId="77777777" w:rsidTr="00FB67EF">
        <w:trPr>
          <w:trHeight w:val="372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B12550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955164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18/1979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6044A41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určují vyhrazená tlaková zařízení a stanoví některé podmínky k</w:t>
            </w:r>
          </w:p>
          <w:p w14:paraId="445801B0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zajištění jejich bezpečnosti</w:t>
            </w:r>
          </w:p>
        </w:tc>
      </w:tr>
      <w:tr w:rsidR="00E7755D" w:rsidRPr="006D50C4" w14:paraId="79C6122B" w14:textId="77777777" w:rsidTr="00FB67EF">
        <w:trPr>
          <w:trHeight w:val="372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B996342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681B737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19/1979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295E837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určují vyhrazená zdvihací nařízení a stanoví některé podmínky k</w:t>
            </w:r>
          </w:p>
          <w:p w14:paraId="29E60E7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zajištění jejich bezpečnosti</w:t>
            </w:r>
          </w:p>
        </w:tc>
      </w:tr>
      <w:tr w:rsidR="00E7755D" w:rsidRPr="006D50C4" w14:paraId="60BFDD99" w14:textId="77777777" w:rsidTr="00FB67EF">
        <w:trPr>
          <w:trHeight w:val="372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3EB3F023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18103394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21/1979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shd w:val="clear" w:color="auto" w:fill="DBE5F1"/>
            <w:hideMark/>
          </w:tcPr>
          <w:p w14:paraId="40976578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kterou se určují vyhrazená plynová zařízení a stanoví některé podmínky k</w:t>
            </w:r>
          </w:p>
          <w:p w14:paraId="0B1C88FC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zajištění jejich bezpečnosti</w:t>
            </w:r>
          </w:p>
        </w:tc>
      </w:tr>
      <w:tr w:rsidR="00E7755D" w:rsidRPr="006D50C4" w14:paraId="1342DE57" w14:textId="77777777" w:rsidTr="00FB67EF">
        <w:trPr>
          <w:trHeight w:val="372"/>
        </w:trPr>
        <w:tc>
          <w:tcPr>
            <w:tcW w:w="1510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3BA51D4F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Vyhláška</w:t>
            </w:r>
          </w:p>
        </w:tc>
        <w:tc>
          <w:tcPr>
            <w:tcW w:w="1177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48623AA9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73/2010 Sb.</w:t>
            </w:r>
          </w:p>
        </w:tc>
        <w:tc>
          <w:tcPr>
            <w:tcW w:w="6922" w:type="dxa"/>
            <w:tcBorders>
              <w:top w:val="single" w:sz="8" w:space="0" w:color="6095C9"/>
              <w:left w:val="single" w:sz="8" w:space="0" w:color="6095C9"/>
              <w:bottom w:val="single" w:sz="8" w:space="0" w:color="6095C9"/>
              <w:right w:val="single" w:sz="8" w:space="0" w:color="6095C9"/>
            </w:tcBorders>
            <w:hideMark/>
          </w:tcPr>
          <w:p w14:paraId="7B7152DD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o stanovení vyhrazených elektrických technických zařízení, jejich zařazení</w:t>
            </w:r>
          </w:p>
          <w:p w14:paraId="4584D096" w14:textId="77777777" w:rsidR="00E7755D" w:rsidRPr="006D50C4" w:rsidRDefault="00E7755D" w:rsidP="001F70DC">
            <w:pPr>
              <w:spacing w:line="276" w:lineRule="auto"/>
              <w:rPr>
                <w:sz w:val="18"/>
                <w:szCs w:val="18"/>
                <w:lang w:val="cs-CZ"/>
              </w:rPr>
            </w:pPr>
            <w:r w:rsidRPr="006D50C4">
              <w:rPr>
                <w:sz w:val="18"/>
                <w:szCs w:val="18"/>
                <w:lang w:val="cs-CZ"/>
              </w:rPr>
              <w:t>do tříd</w:t>
            </w:r>
          </w:p>
        </w:tc>
      </w:tr>
    </w:tbl>
    <w:p w14:paraId="43547915" w14:textId="77777777" w:rsidR="00E7755D" w:rsidRDefault="00E7755D"/>
    <w:sectPr w:rsidR="00E77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D4880"/>
    <w:multiLevelType w:val="multilevel"/>
    <w:tmpl w:val="3A58CF0C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ap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55D"/>
    <w:rsid w:val="00E7755D"/>
    <w:rsid w:val="00FB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0994"/>
  <w15:chartTrackingRefBased/>
  <w15:docId w15:val="{B2DD7503-5DC6-482C-9FE1-3609437D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755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7755D"/>
    <w:pPr>
      <w:keepNext/>
      <w:numPr>
        <w:numId w:val="1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link w:val="Nadpis2Char"/>
    <w:uiPriority w:val="9"/>
    <w:qFormat/>
    <w:rsid w:val="00E7755D"/>
    <w:pPr>
      <w:keepNext/>
      <w:numPr>
        <w:ilvl w:val="1"/>
        <w:numId w:val="1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E7755D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E7755D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E7755D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E7755D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qFormat/>
    <w:rsid w:val="00E7755D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qFormat/>
    <w:rsid w:val="00E7755D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qFormat/>
    <w:rsid w:val="00E7755D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755D"/>
    <w:rPr>
      <w:rFonts w:ascii="Arial" w:eastAsia="Times New Roman" w:hAnsi="Arial" w:cs="Times New Roman"/>
      <w:b/>
      <w:bCs/>
      <w:caps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7755D"/>
    <w:rPr>
      <w:rFonts w:ascii="Arial" w:eastAsia="Times New Roman" w:hAnsi="Arial" w:cs="Arial"/>
      <w:b/>
      <w:bCs/>
      <w:i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7755D"/>
    <w:rPr>
      <w:rFonts w:ascii="Arial" w:eastAsia="Times New Roman" w:hAnsi="Arial" w:cs="Arial"/>
      <w:b/>
      <w:bCs/>
      <w:cap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7755D"/>
    <w:rPr>
      <w:rFonts w:ascii="Arial" w:eastAsia="Times New Roman" w:hAnsi="Arial" w:cs="Times New Roman"/>
      <w:b/>
      <w:bCs/>
      <w:cap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E7755D"/>
    <w:rPr>
      <w:rFonts w:ascii="Arial" w:eastAsia="Times New Roman" w:hAnsi="Arial" w:cs="Times New Roman"/>
      <w:b/>
      <w:bCs/>
      <w:iCs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E7755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E7755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755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755D"/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E775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1092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Hájek Břetislav</dc:creator>
  <cp:keywords/>
  <dc:description/>
  <cp:lastModifiedBy>Hájek Břetislav</cp:lastModifiedBy>
  <cp:revision>2</cp:revision>
  <cp:lastPrinted>2021-09-20T12:24:00Z</cp:lastPrinted>
  <dcterms:created xsi:type="dcterms:W3CDTF">2021-09-15T08:36:00Z</dcterms:created>
  <dcterms:modified xsi:type="dcterms:W3CDTF">2021-09-20T12:55:00Z</dcterms:modified>
</cp:coreProperties>
</file>